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B346" w14:textId="77777777" w:rsidR="008D443D" w:rsidRDefault="00E20C72">
      <w:pPr>
        <w:jc w:val="center"/>
      </w:pPr>
      <w:r>
        <w:rPr>
          <w:rFonts w:ascii="標楷體" w:eastAsia="標楷體" w:hAnsi="標楷體" w:cs="標楷體"/>
          <w:sz w:val="40"/>
          <w:szCs w:val="40"/>
          <w:lang w:val="en-US"/>
        </w:rPr>
        <w:t>桃園市錦興國小</w:t>
      </w:r>
      <w:r>
        <w:rPr>
          <w:rFonts w:ascii="標楷體" w:eastAsia="標楷體" w:hAnsi="標楷體" w:cs="標楷體"/>
          <w:sz w:val="40"/>
          <w:szCs w:val="40"/>
          <w:lang w:val="zh-TW"/>
        </w:rPr>
        <w:t>115</w:t>
      </w:r>
      <w:r>
        <w:rPr>
          <w:rFonts w:ascii="標楷體" w:eastAsia="標楷體" w:hAnsi="標楷體" w:cs="標楷體"/>
          <w:sz w:val="40"/>
          <w:szCs w:val="40"/>
          <w:lang w:val="en-US"/>
        </w:rPr>
        <w:t>學年度（上）營隊</w:t>
      </w:r>
    </w:p>
    <w:p w14:paraId="231678A5" w14:textId="77777777" w:rsidR="008D443D" w:rsidRDefault="00E20C72">
      <w:pPr>
        <w:jc w:val="center"/>
      </w:pPr>
      <w:proofErr w:type="gramStart"/>
      <w:r>
        <w:rPr>
          <w:rFonts w:ascii="標楷體" w:eastAsia="標楷體" w:hAnsi="標楷體" w:cs="標楷體"/>
          <w:b/>
          <w:bCs/>
          <w:sz w:val="40"/>
          <w:szCs w:val="40"/>
          <w:lang w:val="en-US"/>
        </w:rPr>
        <w:t>國標營</w:t>
      </w:r>
      <w:r>
        <w:rPr>
          <w:rFonts w:ascii="標楷體" w:eastAsia="標楷體" w:hAnsi="標楷體" w:cs="標楷體"/>
          <w:sz w:val="40"/>
          <w:szCs w:val="40"/>
          <w:lang w:val="en-US"/>
        </w:rPr>
        <w:t>教學</w:t>
      </w:r>
      <w:proofErr w:type="gramEnd"/>
      <w:r>
        <w:rPr>
          <w:rFonts w:ascii="標楷體" w:eastAsia="標楷體" w:hAnsi="標楷體" w:cs="標楷體"/>
          <w:sz w:val="40"/>
          <w:szCs w:val="40"/>
          <w:lang w:val="en-US"/>
        </w:rPr>
        <w:t>計劃表</w:t>
      </w:r>
    </w:p>
    <w:tbl>
      <w:tblPr>
        <w:tblStyle w:val="TableNormal"/>
        <w:tblW w:w="9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63"/>
        <w:gridCol w:w="933"/>
        <w:gridCol w:w="3430"/>
        <w:gridCol w:w="2039"/>
        <w:gridCol w:w="1019"/>
        <w:gridCol w:w="1497"/>
      </w:tblGrid>
      <w:tr w:rsidR="008D443D" w14:paraId="6556AC36" w14:textId="77777777" w:rsidTr="00540B3E">
        <w:trPr>
          <w:trHeight w:val="397"/>
          <w:jc w:val="center"/>
        </w:trPr>
        <w:tc>
          <w:tcPr>
            <w:tcW w:w="978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CFB6F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  <w:lang w:val="en-US"/>
              </w:rPr>
              <w:t>教學目標及課程內容簡介</w:t>
            </w:r>
          </w:p>
        </w:tc>
      </w:tr>
      <w:tr w:rsidR="008D443D" w14:paraId="6F67F300" w14:textId="77777777" w:rsidTr="00540B3E">
        <w:trPr>
          <w:trHeight w:val="12446"/>
          <w:jc w:val="center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97A1E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一、招生對象須具備起始能力</w:t>
            </w:r>
            <w:r>
              <w:rPr>
                <w:rFonts w:ascii="標楷體" w:eastAsia="標楷體" w:hAnsi="標楷體" w:cs="標楷體"/>
                <w:sz w:val="20"/>
                <w:szCs w:val="20"/>
                <w:lang w:val="en-US"/>
              </w:rPr>
              <w:t>(請教師清楚說明社團上課特色，若有程度分班，請清楚定義初階、進階等之程度差異)</w:t>
            </w: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：</w:t>
            </w:r>
          </w:p>
          <w:p w14:paraId="716EBD51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無須具備任何基礎皆可參加,若原為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國標社的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同學,課程中老師會教授更多的技巧與方法,使其更加進階。</w:t>
            </w:r>
          </w:p>
          <w:p w14:paraId="4061C642" w14:textId="77777777" w:rsidR="008D443D" w:rsidRDefault="008D443D">
            <w:pPr>
              <w:jc w:val="both"/>
              <w:rPr>
                <w:rFonts w:ascii="標楷體" w:eastAsia="標楷體" w:hAnsi="標楷體" w:cs="標楷體"/>
                <w:sz w:val="26"/>
                <w:szCs w:val="26"/>
                <w:lang w:val="en-US"/>
              </w:rPr>
            </w:pPr>
          </w:p>
          <w:p w14:paraId="4A74AB52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二、課程特色：</w:t>
            </w:r>
          </w:p>
          <w:p w14:paraId="78DD354A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初期：</w:t>
            </w:r>
          </w:p>
          <w:p w14:paraId="59525A2F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沒學過兒童銅牌捷舞</w:t>
            </w:r>
          </w:p>
          <w:p w14:paraId="475A921E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課程以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兒童銅級為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主要架構</w:t>
            </w:r>
          </w:p>
          <w:p w14:paraId="78A468F4" w14:textId="77777777" w:rsidR="008D443D" w:rsidRDefault="008D443D">
            <w:pPr>
              <w:jc w:val="both"/>
              <w:rPr>
                <w:rFonts w:ascii="標楷體" w:eastAsia="標楷體" w:hAnsi="標楷體" w:cs="標楷體"/>
                <w:sz w:val="26"/>
                <w:szCs w:val="26"/>
                <w:lang w:val="en-US"/>
              </w:rPr>
            </w:pPr>
          </w:p>
          <w:p w14:paraId="565B5399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中期：</w:t>
            </w:r>
          </w:p>
          <w:p w14:paraId="08A2F146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已學過兒童銅牌捷舞</w:t>
            </w:r>
          </w:p>
          <w:p w14:paraId="6E0EB1FD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課程以兒童銀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級捷舞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為主要架構</w:t>
            </w:r>
          </w:p>
          <w:p w14:paraId="44CF3384" w14:textId="77777777" w:rsidR="008D443D" w:rsidRDefault="008D443D">
            <w:pPr>
              <w:jc w:val="both"/>
              <w:rPr>
                <w:rFonts w:ascii="標楷體" w:eastAsia="標楷體" w:hAnsi="標楷體" w:cs="標楷體"/>
                <w:sz w:val="26"/>
                <w:szCs w:val="26"/>
                <w:lang w:val="en-US"/>
              </w:rPr>
            </w:pPr>
          </w:p>
          <w:p w14:paraId="5BF82B7D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後期：</w:t>
            </w:r>
          </w:p>
          <w:p w14:paraId="5AA940C3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已學過兒童銀牌捷舞</w:t>
            </w:r>
          </w:p>
          <w:p w14:paraId="2A265753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課程以兒童金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級捷舞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為主要架構</w:t>
            </w:r>
          </w:p>
          <w:p w14:paraId="1BF0E6DE" w14:textId="77777777" w:rsidR="008D443D" w:rsidRDefault="008D443D">
            <w:pPr>
              <w:jc w:val="both"/>
              <w:rPr>
                <w:rFonts w:ascii="標楷體" w:eastAsia="標楷體" w:hAnsi="標楷體" w:cs="標楷體"/>
                <w:sz w:val="26"/>
                <w:szCs w:val="26"/>
                <w:lang w:val="en-US"/>
              </w:rPr>
            </w:pPr>
          </w:p>
          <w:p w14:paraId="03D592B7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三、課程進行方式：</w:t>
            </w:r>
          </w:p>
          <w:p w14:paraId="336A3592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集合點名後,先進行暖身操,使其避免運動傷害的造成,接著練習基本功(可分為手部練習與腳步練習以及身體的練習),快速複習上週授課內容,進行本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授課內容,全體一起多次練習,分組練習,接著分組進行驗收,最後重點提示本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的授課內容,並錄影供家長觀看與學生回家複習。</w:t>
            </w:r>
          </w:p>
          <w:p w14:paraId="0C95F9A2" w14:textId="77777777" w:rsidR="008D443D" w:rsidRDefault="008D443D">
            <w:pPr>
              <w:jc w:val="both"/>
              <w:rPr>
                <w:rFonts w:ascii="標楷體" w:eastAsia="標楷體" w:hAnsi="標楷體" w:cs="標楷體"/>
                <w:sz w:val="26"/>
                <w:szCs w:val="26"/>
                <w:lang w:val="en-US"/>
              </w:rPr>
            </w:pPr>
          </w:p>
          <w:p w14:paraId="70967C4A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四、預期學生學習成效與成果：</w:t>
            </w:r>
          </w:p>
          <w:p w14:paraId="582B04D0" w14:textId="77777777" w:rsidR="008D443D" w:rsidRDefault="00E20C72">
            <w:pPr>
              <w:jc w:val="both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學期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末時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,每位學生都將可以完整呈現整</w:t>
            </w:r>
            <w:proofErr w:type="gramStart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首捷舞</w:t>
            </w:r>
            <w:proofErr w:type="gramEnd"/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。</w:t>
            </w:r>
          </w:p>
          <w:p w14:paraId="7CE81B30" w14:textId="2393D76F" w:rsidR="008D443D" w:rsidRDefault="008D443D">
            <w:pPr>
              <w:jc w:val="both"/>
            </w:pPr>
          </w:p>
        </w:tc>
      </w:tr>
      <w:tr w:rsidR="008D443D" w14:paraId="0687F80A" w14:textId="77777777" w:rsidTr="00A109D4">
        <w:trPr>
          <w:trHeight w:val="459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23CDE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lastRenderedPageBreak/>
              <w:t>次數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5B97C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日期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9A3AB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授課內容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88486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時間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10BBC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時數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BD2F0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講師簽名</w:t>
            </w:r>
          </w:p>
        </w:tc>
      </w:tr>
      <w:tr w:rsidR="008D443D" w14:paraId="1EC660BB" w14:textId="77777777" w:rsidTr="00A109D4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3499D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BC56F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9/2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1EC0B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1.認識新同學</w:t>
            </w:r>
          </w:p>
          <w:p w14:paraId="2D494F18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捷舞節拍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訓練</w:t>
            </w:r>
          </w:p>
          <w:p w14:paraId="706C112D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3.選幹部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BD3CB" w14:textId="5912FDB8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="000F1D30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91B0B" w14:textId="77777777" w:rsidR="008D443D" w:rsidRDefault="00E20C72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F380F" w14:textId="77777777" w:rsidR="008D443D" w:rsidRDefault="008D443D"/>
        </w:tc>
      </w:tr>
      <w:tr w:rsidR="000F1D30" w14:paraId="707A9F59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9B223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3B82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9/30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C053B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1.原地換重心訓練</w:t>
            </w:r>
          </w:p>
          <w:p w14:paraId="1D51A59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捷舞踢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腳練習</w:t>
            </w:r>
          </w:p>
          <w:p w14:paraId="60496C5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3.拉丁手勢訓練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E1613" w14:textId="7E3F1B5C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1DA4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EB321" w14:textId="77777777" w:rsidR="000F1D30" w:rsidRDefault="000F1D30" w:rsidP="000F1D30"/>
        </w:tc>
      </w:tr>
      <w:tr w:rsidR="000F1D30" w14:paraId="79971881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01989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06E8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10/7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9E4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1.腳型練習</w:t>
            </w:r>
          </w:p>
          <w:p w14:paraId="28922D2B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2.胸口延展練習</w:t>
            </w:r>
          </w:p>
          <w:p w14:paraId="0ADB96C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捷舞搖滾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步練習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30C35" w14:textId="499B5F03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81988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84CCC" w14:textId="77777777" w:rsidR="000F1D30" w:rsidRDefault="000F1D30" w:rsidP="000F1D30"/>
        </w:tc>
      </w:tr>
      <w:tr w:rsidR="000F1D30" w14:paraId="68B687AF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40A5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E9B9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10/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14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3580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捷舞追步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練習</w:t>
            </w:r>
          </w:p>
          <w:p w14:paraId="0FD4E787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2.腳的速度訓練</w:t>
            </w:r>
          </w:p>
          <w:p w14:paraId="75C2D79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3.手的速度訓練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4D85A" w14:textId="4981CE3A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CC62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A3DEE" w14:textId="77777777" w:rsidR="000F1D30" w:rsidRDefault="000F1D30" w:rsidP="000F1D30"/>
        </w:tc>
      </w:tr>
      <w:tr w:rsidR="000F1D30" w14:paraId="170F3A6F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0359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3D237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10/2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4805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1.音樂的重拍講解</w:t>
            </w:r>
          </w:p>
          <w:p w14:paraId="25EB727A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2.銀級表演舞編排</w:t>
            </w:r>
          </w:p>
          <w:p w14:paraId="54937DF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拉丁舞腿的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運用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58B02" w14:textId="63DB6CAB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2B0BB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2CA14" w14:textId="77777777" w:rsidR="000F1D30" w:rsidRDefault="000F1D30" w:rsidP="000F1D30"/>
        </w:tc>
      </w:tr>
      <w:tr w:rsidR="000F1D30" w14:paraId="62BB4B7C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6DA5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82B0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10/2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8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8A94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拉丁舞手的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運用</w:t>
            </w:r>
          </w:p>
          <w:p w14:paraId="51C3DA7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2.銀級表演舞編排</w:t>
            </w:r>
          </w:p>
          <w:p w14:paraId="61A206B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3.背肌的運用與連接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86663" w14:textId="281710B0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C978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D7B98" w14:textId="77777777" w:rsidR="000F1D30" w:rsidRDefault="000F1D30" w:rsidP="000F1D30"/>
        </w:tc>
      </w:tr>
      <w:tr w:rsidR="000F1D30" w14:paraId="61D72A6D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BC903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B4052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11/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F6787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1.臀部擺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盪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練習</w:t>
            </w:r>
          </w:p>
          <w:p w14:paraId="7583626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2.銀級表演舞編排</w:t>
            </w:r>
          </w:p>
          <w:p w14:paraId="4C642599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3.認識音樂重拍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34BE7" w14:textId="39144843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3B748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B213F" w14:textId="77777777" w:rsidR="000F1D30" w:rsidRDefault="000F1D30" w:rsidP="000F1D30"/>
        </w:tc>
      </w:tr>
      <w:tr w:rsidR="000F1D30" w14:paraId="29285065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38ED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A74AA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11/1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A72F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1.重心交換連結</w:t>
            </w:r>
          </w:p>
          <w:p w14:paraId="4388C24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2.銀級表演舞編排</w:t>
            </w:r>
          </w:p>
          <w:p w14:paraId="7091C3C7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3.音樂重拍的運用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0AD05" w14:textId="5A3A136B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A58E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09531" w14:textId="77777777" w:rsidR="000F1D30" w:rsidRDefault="000F1D30" w:rsidP="000F1D30"/>
        </w:tc>
      </w:tr>
      <w:tr w:rsidR="000F1D30" w14:paraId="102A1892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0F322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C1AEB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11/1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8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192B9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33268585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  <w:p w14:paraId="67DD0FA3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3.眼神及外觀表現的方法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DD5A1" w14:textId="21F1E6E1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94D2A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22FA2" w14:textId="77777777" w:rsidR="000F1D30" w:rsidRDefault="000F1D30" w:rsidP="000F1D30"/>
        </w:tc>
      </w:tr>
      <w:tr w:rsidR="000F1D30" w14:paraId="52F68601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D4DCA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E136D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11/2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C1CA8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54C42DA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  <w:p w14:paraId="05172FB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3.音樂重拍訓練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F2C9E" w14:textId="38ABF7D7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F83C3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EABEE" w14:textId="77777777" w:rsidR="000F1D30" w:rsidRDefault="000F1D30" w:rsidP="000F1D30"/>
        </w:tc>
      </w:tr>
      <w:tr w:rsidR="000F1D30" w14:paraId="4841BE4B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FA53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1E21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12/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 xml:space="preserve">2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B14D2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3FDAAA5C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  <w:p w14:paraId="42C65EB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3.視線訓練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D7843" w14:textId="69760613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B88F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34C45" w14:textId="77777777" w:rsidR="000F1D30" w:rsidRDefault="000F1D30" w:rsidP="000F1D30"/>
        </w:tc>
      </w:tr>
      <w:tr w:rsidR="000F1D30" w14:paraId="5B746140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E2B2D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lastRenderedPageBreak/>
              <w:t>12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B0E5B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12/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 xml:space="preserve">9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26497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5BF9E326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  <w:p w14:paraId="1C8C1108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3.動作速度訓練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62CC8" w14:textId="30D72E60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0DC7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557C1" w14:textId="77777777" w:rsidR="000F1D30" w:rsidRDefault="000F1D30" w:rsidP="000F1D30"/>
        </w:tc>
      </w:tr>
      <w:tr w:rsidR="000F1D30" w14:paraId="49A34503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3C1CC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E7803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12/1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F012D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305CFF61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DF298" w14:textId="03CA8B97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0A08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C8B27" w14:textId="77777777" w:rsidR="000F1D30" w:rsidRDefault="000F1D30" w:rsidP="000F1D30"/>
        </w:tc>
      </w:tr>
      <w:tr w:rsidR="000F1D30" w14:paraId="35BB4CA0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B6905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8B1F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12/2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13A9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28E05F42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2.複習及精熟學習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3429D" w14:textId="6F7A199D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F607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5AB59" w14:textId="77777777" w:rsidR="000F1D30" w:rsidRDefault="000F1D30" w:rsidP="000F1D30"/>
        </w:tc>
      </w:tr>
      <w:tr w:rsidR="000F1D30" w14:paraId="6D609505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7610D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32224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12/3</w:t>
            </w:r>
            <w:r>
              <w:rPr>
                <w:rFonts w:ascii="標楷體" w:eastAsia="標楷體" w:hAnsi="標楷體" w:cs="標楷體"/>
                <w:sz w:val="26"/>
                <w:szCs w:val="26"/>
                <w:lang w:val="zh-TW"/>
              </w:rPr>
              <w:t>0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180A5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1540EAF3" w14:textId="77777777" w:rsidR="000F1D30" w:rsidRDefault="000F1D30" w:rsidP="000F1D30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2.舞衣尺寸確認</w:t>
            </w:r>
          </w:p>
          <w:p w14:paraId="768217C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3.成果展練習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84E7E" w14:textId="347B7022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8200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06CF4" w14:textId="77777777" w:rsidR="000F1D30" w:rsidRDefault="000F1D30" w:rsidP="000F1D30"/>
        </w:tc>
      </w:tr>
      <w:tr w:rsidR="000F1D30" w14:paraId="705D7A8E" w14:textId="77777777" w:rsidTr="000F1D30">
        <w:trPr>
          <w:trHeight w:val="767"/>
          <w:jc w:val="center"/>
        </w:trPr>
        <w:tc>
          <w:tcPr>
            <w:tcW w:w="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1CC7D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</w:t>
            </w:r>
            <w:r>
              <w:rPr>
                <w:rFonts w:ascii="標楷體" w:eastAsia="標楷體" w:hAnsi="標楷體" w:cs="標楷體"/>
                <w:sz w:val="28"/>
                <w:szCs w:val="28"/>
                <w:lang w:val="zh-TW"/>
              </w:rPr>
              <w:t>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EB1FF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6"/>
                <w:szCs w:val="26"/>
                <w:lang w:val="en-US"/>
              </w:rPr>
              <w:t>1/6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F74A0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1.成果展編排及練習</w:t>
            </w:r>
          </w:p>
          <w:p w14:paraId="49FA1B08" w14:textId="77777777" w:rsidR="000F1D30" w:rsidRDefault="000F1D30" w:rsidP="000F1D30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2.成果展練習</w:t>
            </w:r>
          </w:p>
          <w:p w14:paraId="1AEBD3F5" w14:textId="77777777" w:rsidR="000F1D30" w:rsidRDefault="000F1D30" w:rsidP="000F1D30">
            <w:pPr>
              <w:jc w:val="center"/>
            </w:pPr>
            <w:r>
              <w:rPr>
                <w:lang w:val="zh-TW"/>
              </w:rPr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課程總結</w:t>
            </w:r>
          </w:p>
          <w:p w14:paraId="642F0D82" w14:textId="77777777" w:rsidR="000F1D30" w:rsidRDefault="000F1D30" w:rsidP="000F1D30">
            <w:pPr>
              <w:jc w:val="center"/>
            </w:pPr>
            <w:r>
              <w:rPr>
                <w:rFonts w:eastAsia="標楷體" w:cs="標楷體"/>
                <w:sz w:val="28"/>
                <w:szCs w:val="28"/>
                <w:lang w:val="zh-TW"/>
              </w:rPr>
              <w:t>4.</w:t>
            </w: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舞蹈成果展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61435" w14:textId="010BE462" w:rsidR="000F1D30" w:rsidRDefault="000F1D30" w:rsidP="000F1D30">
            <w:pPr>
              <w:jc w:val="center"/>
            </w:pP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12:50～14:</w:t>
            </w:r>
            <w:r w:rsidRPr="00EC28DB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2</w:t>
            </w:r>
            <w:r w:rsidRPr="00EC28DB"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2293E" w14:textId="77777777" w:rsidR="000F1D30" w:rsidRDefault="000F1D30" w:rsidP="000F1D30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en-US"/>
              </w:rPr>
              <w:t>1.5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51042" w14:textId="77777777" w:rsidR="000F1D30" w:rsidRDefault="000F1D30" w:rsidP="000F1D30"/>
        </w:tc>
      </w:tr>
    </w:tbl>
    <w:p w14:paraId="7E75A470" w14:textId="77777777" w:rsidR="008D443D" w:rsidRDefault="008D443D">
      <w:pPr>
        <w:jc w:val="both"/>
        <w:rPr>
          <w:rFonts w:ascii="標楷體" w:eastAsia="標楷體" w:hAnsi="標楷體" w:cs="標楷體"/>
          <w:sz w:val="26"/>
          <w:szCs w:val="26"/>
        </w:rPr>
      </w:pPr>
    </w:p>
    <w:p w14:paraId="02326164" w14:textId="77777777" w:rsidR="008D443D" w:rsidRDefault="00E20C72">
      <w:pPr>
        <w:ind w:firstLine="424"/>
      </w:pPr>
      <w:r>
        <w:rPr>
          <w:rFonts w:ascii="標楷體" w:eastAsia="標楷體" w:hAnsi="標楷體" w:cs="標楷體"/>
          <w:sz w:val="26"/>
          <w:szCs w:val="26"/>
          <w:lang w:val="en-US"/>
        </w:rPr>
        <w:t>承辦人：                   學</w:t>
      </w:r>
      <w:proofErr w:type="gramStart"/>
      <w:r>
        <w:rPr>
          <w:rFonts w:ascii="標楷體" w:eastAsia="標楷體" w:hAnsi="標楷體" w:cs="標楷體"/>
          <w:sz w:val="26"/>
          <w:szCs w:val="26"/>
          <w:lang w:val="en-US"/>
        </w:rPr>
        <w:t>務</w:t>
      </w:r>
      <w:proofErr w:type="gramEnd"/>
      <w:r>
        <w:rPr>
          <w:rFonts w:ascii="標楷體" w:eastAsia="標楷體" w:hAnsi="標楷體" w:cs="標楷體"/>
          <w:sz w:val="26"/>
          <w:szCs w:val="26"/>
          <w:lang w:val="en-US"/>
        </w:rPr>
        <w:t>處：                     校長：</w:t>
      </w:r>
    </w:p>
    <w:sectPr w:rsidR="008D443D">
      <w:headerReference w:type="default" r:id="rId6"/>
      <w:footerReference w:type="default" r:id="rId7"/>
      <w:pgSz w:w="11900" w:h="16840"/>
      <w:pgMar w:top="1135" w:right="1558" w:bottom="1135" w:left="1276" w:header="720" w:footer="45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A504C" w14:textId="77777777" w:rsidR="00A5595B" w:rsidRDefault="00A5595B">
      <w:r>
        <w:separator/>
      </w:r>
    </w:p>
  </w:endnote>
  <w:endnote w:type="continuationSeparator" w:id="0">
    <w:p w14:paraId="239F48C7" w14:textId="77777777" w:rsidR="00A5595B" w:rsidRDefault="00A5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default"/>
  </w:font>
  <w:font w:name="PingFang TC Regular">
    <w:altName w:val="Cambria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E847" w14:textId="77777777" w:rsidR="008D443D" w:rsidRDefault="008D443D">
    <w:pPr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4C44" w14:textId="77777777" w:rsidR="00A5595B" w:rsidRDefault="00A5595B">
      <w:r>
        <w:separator/>
      </w:r>
    </w:p>
  </w:footnote>
  <w:footnote w:type="continuationSeparator" w:id="0">
    <w:p w14:paraId="517FA252" w14:textId="77777777" w:rsidR="00A5595B" w:rsidRDefault="00A55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1BF" w14:textId="77777777" w:rsidR="008D443D" w:rsidRDefault="00E20C72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EA35CC4" wp14:editId="2C2A899F">
              <wp:simplePos x="0" y="0"/>
              <wp:positionH relativeFrom="page">
                <wp:posOffset>3629659</wp:posOffset>
              </wp:positionH>
              <wp:positionV relativeFrom="page">
                <wp:posOffset>10176510</wp:posOffset>
              </wp:positionV>
              <wp:extent cx="72119" cy="159386"/>
              <wp:effectExtent l="0" t="0" r="0" b="0"/>
              <wp:wrapNone/>
              <wp:docPr id="1073741825" name="officeArt object" descr="PAG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19" cy="159386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6EE5800" w14:textId="77777777" w:rsidR="008D443D" w:rsidRDefault="00E20C72">
                          <w:r>
                            <w:rPr>
                              <w:sz w:val="20"/>
                              <w:szCs w:val="20"/>
                            </w:rPr>
                            <w:t xml:space="preserve"> PAGE 2</w:t>
                          </w:r>
                        </w:p>
                      </w:txbxContent>
                    </wps:txbx>
                    <wps:bodyPr wrap="square" lIns="45699" tIns="45699" rIns="45699" bIns="4569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A35CC4" id="officeArt object" o:spid="_x0000_s1026" alt="PAGE 2" style="position:absolute;margin-left:285.8pt;margin-top:801.3pt;width:5.7pt;height:12.5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" stroked="f" strokeweight="1pt">
              <v:fill opacity="0"/>
              <v:stroke miterlimit="4"/>
              <v:textbox inset="1.2694mm,1.2694mm,1.2694mm,1.2694mm">
                <w:txbxContent>
                  <w:p w14:paraId="76EE5800" w14:textId="77777777" w:rsidR="008D443D" w:rsidRDefault="00E20C72">
                    <w:r>
                      <w:rPr>
                        <w:sz w:val="20"/>
                        <w:szCs w:val="20"/>
                      </w:rPr>
                      <w:t xml:space="preserve"> PAGE 2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isplayBackgroundShape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43D"/>
    <w:rsid w:val="000F1D30"/>
    <w:rsid w:val="00540B3E"/>
    <w:rsid w:val="008D443D"/>
    <w:rsid w:val="00A109D4"/>
    <w:rsid w:val="00A5595B"/>
    <w:rsid w:val="00E2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79652"/>
  <w15:docId w15:val="{756AA1EA-1449-45DF-92A7-E2EDC5B8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Arial Unicode MS" w:cs="Arial Unicode MS"/>
      <w:color w:val="000000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540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0B3E"/>
    <w:rPr>
      <w:rFonts w:eastAsia="Arial Unicode MS" w:cs="Arial Unicode MS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footer"/>
    <w:basedOn w:val="a"/>
    <w:link w:val="a8"/>
    <w:uiPriority w:val="99"/>
    <w:unhideWhenUsed/>
    <w:rsid w:val="00540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0B3E"/>
    <w:rPr>
      <w:rFonts w:eastAsia="Arial Unicode MS" w:cs="Arial Unicode MS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2026-06-30T02:02:00Z</dcterms:created>
  <dcterms:modified xsi:type="dcterms:W3CDTF">2026-06-30T03:55:00Z</dcterms:modified>
</cp:coreProperties>
</file>